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B8" w:rsidRPr="00297946" w:rsidRDefault="006712B8" w:rsidP="00500F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Проект</w:t>
      </w:r>
    </w:p>
    <w:p w:rsidR="006712B8" w:rsidRPr="00297946" w:rsidRDefault="006712B8" w:rsidP="00500FD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7946">
        <w:rPr>
          <w:rFonts w:ascii="Times New Roman" w:hAnsi="Times New Roman" w:cs="Times New Roman"/>
          <w:b w:val="0"/>
          <w:sz w:val="28"/>
          <w:szCs w:val="28"/>
        </w:rPr>
        <w:t>ПРАВИТЕЛЬСТВО РЕСПУБЛИКИ ТЫВА</w:t>
      </w:r>
    </w:p>
    <w:p w:rsidR="006712B8" w:rsidRPr="00297946" w:rsidRDefault="006712B8" w:rsidP="00500F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12B8" w:rsidRPr="00297946" w:rsidRDefault="006712B8" w:rsidP="00500F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794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712B8" w:rsidRPr="00297946" w:rsidRDefault="006712B8" w:rsidP="00500F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794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="000D280E" w:rsidRPr="00297946">
        <w:rPr>
          <w:rFonts w:ascii="Times New Roman" w:hAnsi="Times New Roman" w:cs="Times New Roman"/>
          <w:b w:val="0"/>
          <w:sz w:val="28"/>
          <w:szCs w:val="28"/>
        </w:rPr>
        <w:t>« »</w:t>
      </w:r>
      <w:proofErr w:type="gramEnd"/>
      <w:r w:rsidRPr="00297946">
        <w:rPr>
          <w:rFonts w:ascii="Times New Roman" w:hAnsi="Times New Roman" w:cs="Times New Roman"/>
          <w:b w:val="0"/>
          <w:sz w:val="28"/>
          <w:szCs w:val="28"/>
        </w:rPr>
        <w:t xml:space="preserve"> ________ 2023</w:t>
      </w:r>
      <w:r w:rsidR="00106E52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Pr="00297946">
        <w:rPr>
          <w:rFonts w:ascii="Times New Roman" w:hAnsi="Times New Roman" w:cs="Times New Roman"/>
          <w:b w:val="0"/>
          <w:sz w:val="28"/>
          <w:szCs w:val="28"/>
        </w:rPr>
        <w:t xml:space="preserve"> ___</w:t>
      </w:r>
    </w:p>
    <w:p w:rsidR="006712B8" w:rsidRPr="00297946" w:rsidRDefault="006712B8" w:rsidP="00500F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4298" w:rsidRDefault="006712B8" w:rsidP="002979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4298">
        <w:rPr>
          <w:rFonts w:ascii="Times New Roman" w:hAnsi="Times New Roman" w:cs="Times New Roman"/>
          <w:b w:val="0"/>
          <w:sz w:val="28"/>
          <w:szCs w:val="28"/>
        </w:rPr>
        <w:t>О</w:t>
      </w:r>
      <w:r w:rsidR="00297946" w:rsidRPr="00D1429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Правительства Республики Тыва </w:t>
      </w:r>
    </w:p>
    <w:p w:rsidR="00540C90" w:rsidRPr="00D14298" w:rsidRDefault="00297946" w:rsidP="002979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42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40C90" w:rsidRPr="00D14298">
        <w:rPr>
          <w:rFonts w:ascii="Times New Roman" w:hAnsi="Times New Roman" w:cs="Times New Roman"/>
          <w:b w:val="0"/>
          <w:sz w:val="28"/>
          <w:szCs w:val="28"/>
        </w:rPr>
        <w:t xml:space="preserve">16 </w:t>
      </w:r>
      <w:r w:rsidRPr="00D14298">
        <w:rPr>
          <w:rFonts w:ascii="Times New Roman" w:hAnsi="Times New Roman" w:cs="Times New Roman"/>
          <w:b w:val="0"/>
          <w:sz w:val="28"/>
          <w:szCs w:val="28"/>
        </w:rPr>
        <w:t xml:space="preserve">октября </w:t>
      </w:r>
      <w:r w:rsidR="00540C90" w:rsidRPr="00D14298">
        <w:rPr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Pr="00D14298">
        <w:rPr>
          <w:rFonts w:ascii="Times New Roman" w:hAnsi="Times New Roman" w:cs="Times New Roman"/>
          <w:b w:val="0"/>
          <w:sz w:val="28"/>
          <w:szCs w:val="28"/>
        </w:rPr>
        <w:t>г</w:t>
      </w:r>
      <w:r w:rsidR="00540C90" w:rsidRPr="00D14298">
        <w:rPr>
          <w:rFonts w:ascii="Times New Roman" w:hAnsi="Times New Roman" w:cs="Times New Roman"/>
          <w:b w:val="0"/>
          <w:sz w:val="28"/>
          <w:szCs w:val="28"/>
        </w:rPr>
        <w:t>. № 548</w:t>
      </w:r>
    </w:p>
    <w:p w:rsidR="006712B8" w:rsidRPr="00297946" w:rsidRDefault="006712B8" w:rsidP="00500F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12B8" w:rsidRPr="00297946" w:rsidRDefault="006712B8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N 95 ВХ-1 "О Правительстве Республики Тыва"</w:t>
      </w:r>
      <w:r w:rsidR="00F150EB" w:rsidRPr="00297946">
        <w:rPr>
          <w:rFonts w:ascii="Times New Roman" w:hAnsi="Times New Roman" w:cs="Times New Roman"/>
          <w:sz w:val="28"/>
          <w:szCs w:val="28"/>
        </w:rPr>
        <w:t>, постановлением Правительства Рес</w:t>
      </w:r>
      <w:r w:rsidR="002B464D">
        <w:rPr>
          <w:rFonts w:ascii="Times New Roman" w:hAnsi="Times New Roman" w:cs="Times New Roman"/>
          <w:sz w:val="28"/>
          <w:szCs w:val="28"/>
        </w:rPr>
        <w:t>публики Тыва от 5 июня 2014 г. №</w:t>
      </w:r>
      <w:r w:rsidR="00F150EB" w:rsidRPr="00297946">
        <w:rPr>
          <w:rFonts w:ascii="Times New Roman" w:hAnsi="Times New Roman" w:cs="Times New Roman"/>
          <w:sz w:val="28"/>
          <w:szCs w:val="28"/>
        </w:rPr>
        <w:t xml:space="preserve"> 259 "Об утверждении Порядка разработки, реализации и оценки эффективности государственных программ Республики Тыва"</w:t>
      </w:r>
      <w:r w:rsidRPr="00297946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C34A81" w:rsidRPr="00297946" w:rsidRDefault="006712B8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1. </w:t>
      </w:r>
      <w:r w:rsidR="00C34A81" w:rsidRPr="00297946">
        <w:rPr>
          <w:rFonts w:ascii="Times New Roman" w:hAnsi="Times New Roman" w:cs="Times New Roman"/>
          <w:sz w:val="28"/>
          <w:szCs w:val="28"/>
        </w:rPr>
        <w:t>Внести в постановление Правительства Республ</w:t>
      </w:r>
      <w:r w:rsidR="00FA62A8">
        <w:rPr>
          <w:rFonts w:ascii="Times New Roman" w:hAnsi="Times New Roman" w:cs="Times New Roman"/>
          <w:sz w:val="28"/>
          <w:szCs w:val="28"/>
        </w:rPr>
        <w:t>ики Тыва от 16 октября 2021 г. №</w:t>
      </w:r>
      <w:r w:rsidR="00C34A81" w:rsidRPr="00297946">
        <w:rPr>
          <w:rFonts w:ascii="Times New Roman" w:hAnsi="Times New Roman" w:cs="Times New Roman"/>
          <w:sz w:val="28"/>
          <w:szCs w:val="28"/>
        </w:rPr>
        <w:t xml:space="preserve"> 548 "Об утверждении государственной программы Республики Тыва "Развитие внешнеэкономической деятельности Республики Тыва на 2022 - 2025 годы"</w:t>
      </w:r>
      <w:r w:rsidR="00F150EB" w:rsidRPr="00297946"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C34A81" w:rsidRPr="002979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94FB5" w:rsidRPr="00297946" w:rsidRDefault="00694FB5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A81" w:rsidRPr="00297946" w:rsidRDefault="00C34A81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1) </w:t>
      </w:r>
      <w:r w:rsidR="00F150EB" w:rsidRPr="00297946">
        <w:rPr>
          <w:rFonts w:ascii="Times New Roman" w:hAnsi="Times New Roman" w:cs="Times New Roman"/>
          <w:sz w:val="28"/>
          <w:szCs w:val="28"/>
        </w:rPr>
        <w:t xml:space="preserve">в преамбуле постановления слова «и туризма» исключить; </w:t>
      </w:r>
    </w:p>
    <w:p w:rsidR="00F150EB" w:rsidRPr="00297946" w:rsidRDefault="00F150EB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2) в п. 5 постановления слова «Министерство по внешнеэкономическим связям и туризму Республики Тыва» заменить словами «Агент</w:t>
      </w:r>
      <w:r w:rsidR="00540C90" w:rsidRPr="00297946">
        <w:rPr>
          <w:rFonts w:ascii="Times New Roman" w:hAnsi="Times New Roman" w:cs="Times New Roman"/>
          <w:sz w:val="28"/>
          <w:szCs w:val="28"/>
        </w:rPr>
        <w:t>ство</w:t>
      </w:r>
      <w:r w:rsidRPr="00297946">
        <w:rPr>
          <w:rFonts w:ascii="Times New Roman" w:hAnsi="Times New Roman" w:cs="Times New Roman"/>
          <w:sz w:val="28"/>
          <w:szCs w:val="28"/>
        </w:rPr>
        <w:t xml:space="preserve"> по внешнеэкономическим связям Республики Тыва»;</w:t>
      </w:r>
    </w:p>
    <w:p w:rsidR="00694FB5" w:rsidRPr="00297946" w:rsidRDefault="00694FB5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2B8" w:rsidRPr="00297946" w:rsidRDefault="00F150EB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2. </w:t>
      </w:r>
      <w:r w:rsidR="006712B8" w:rsidRPr="00297946">
        <w:rPr>
          <w:rFonts w:ascii="Times New Roman" w:hAnsi="Times New Roman" w:cs="Times New Roman"/>
          <w:sz w:val="28"/>
          <w:szCs w:val="28"/>
        </w:rPr>
        <w:t>Внести в государственную программу Республики Тыва "Развитие внешнеэкономической деятельности Республики Тыва на 2022-2025 годы", утвержденную постановлением Правительства Республики Тыва от 16 октября 2021 г. N 548 (далее - Программа), следующие изменения:</w:t>
      </w:r>
    </w:p>
    <w:p w:rsidR="008E4422" w:rsidRPr="00297946" w:rsidRDefault="008642B1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1) в </w:t>
      </w:r>
      <w:r w:rsidR="008E4422" w:rsidRPr="00297946">
        <w:rPr>
          <w:rFonts w:ascii="Times New Roman" w:hAnsi="Times New Roman" w:cs="Times New Roman"/>
          <w:sz w:val="28"/>
          <w:szCs w:val="28"/>
        </w:rPr>
        <w:t>паспорте Программы:</w:t>
      </w:r>
    </w:p>
    <w:p w:rsidR="008E4422" w:rsidRPr="00297946" w:rsidRDefault="008E4422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а) позицию «Соисполнители Программы» изложить в следующей редакции: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9558C9" w:rsidRPr="00297946" w:rsidTr="0001005F">
        <w:tc>
          <w:tcPr>
            <w:tcW w:w="4253" w:type="dxa"/>
          </w:tcPr>
          <w:p w:rsidR="009558C9" w:rsidRPr="00297946" w:rsidRDefault="009558C9" w:rsidP="004E5F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5F3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4E5F3D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5387" w:type="dxa"/>
          </w:tcPr>
          <w:p w:rsidR="009558C9" w:rsidRPr="00297946" w:rsidRDefault="009558C9" w:rsidP="00500F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Фонд поддержки предпринимательства Республики Тыва (по согласованию)»;</w:t>
            </w:r>
          </w:p>
        </w:tc>
      </w:tr>
    </w:tbl>
    <w:p w:rsidR="006E1B57" w:rsidRPr="00297946" w:rsidRDefault="008E4422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б) позицию «Участники Программы»</w:t>
      </w:r>
      <w:r w:rsidR="006E1B57" w:rsidRPr="002979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9558C9" w:rsidRPr="00297946" w:rsidTr="0001005F">
        <w:tc>
          <w:tcPr>
            <w:tcW w:w="4253" w:type="dxa"/>
          </w:tcPr>
          <w:p w:rsidR="009558C9" w:rsidRPr="00297946" w:rsidRDefault="009558C9" w:rsidP="004E5F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«Участники</w:t>
            </w:r>
            <w:r w:rsidR="004E5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</w:t>
            </w:r>
            <w:r w:rsidR="0001005F"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5387" w:type="dxa"/>
          </w:tcPr>
          <w:p w:rsidR="009558C9" w:rsidRPr="00297946" w:rsidRDefault="009558C9" w:rsidP="009728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Торгово-промышленная палата Республики Тыва (по согласованию), Тувинское региональное отделение «ОПОР</w:t>
            </w:r>
            <w:r w:rsidR="009728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 РОССИИ» (по согласованию)»;</w:t>
            </w:r>
          </w:p>
        </w:tc>
      </w:tr>
    </w:tbl>
    <w:p w:rsidR="009558C9" w:rsidRPr="00297946" w:rsidRDefault="009558C9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в) позицию «</w:t>
      </w:r>
      <w:r w:rsidR="00591299" w:rsidRPr="00297946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Pr="0029794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310"/>
        <w:gridCol w:w="5371"/>
      </w:tblGrid>
      <w:tr w:rsidR="009558C9" w:rsidRPr="00297946" w:rsidTr="00591299">
        <w:tc>
          <w:tcPr>
            <w:tcW w:w="3959" w:type="dxa"/>
          </w:tcPr>
          <w:p w:rsidR="009558C9" w:rsidRPr="00297946" w:rsidRDefault="009558C9" w:rsidP="00500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1299" w:rsidRPr="0029794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96" w:type="dxa"/>
          </w:tcPr>
          <w:p w:rsidR="009558C9" w:rsidRPr="00297946" w:rsidRDefault="009558C9" w:rsidP="00500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:rsidR="00895F98" w:rsidRPr="00895F98" w:rsidRDefault="00895F98" w:rsidP="00895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составит 12746,0 тыс. рублей, из них за счет республиканского бюджета – 4746,0 тыс. рублей, за счет федерального бюджета </w:t>
            </w:r>
            <w:r w:rsidRPr="00895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8000,0 тыс. рублей, в том числе по годам:</w:t>
            </w:r>
          </w:p>
          <w:p w:rsidR="00895F98" w:rsidRPr="00895F98" w:rsidRDefault="00895F98" w:rsidP="00895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на 2022 год - 9500,0 тыс. рублей, в том числе за счет республиканского бюджета - 1500,0 тыс. рублей, за счет федерального бюджета - 8000,0 тыс. рублей;</w:t>
            </w:r>
          </w:p>
          <w:p w:rsidR="00895F98" w:rsidRPr="00895F98" w:rsidRDefault="00895F98" w:rsidP="00895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на 2023 год – 1500,0 тыс. рублей, в том числе за счет средств республиканского бюджета - 1500,0 тыс. рублей, за счет федерального бюджета - 0 тыс. рублей;</w:t>
            </w:r>
          </w:p>
          <w:p w:rsidR="00895F98" w:rsidRPr="00895F98" w:rsidRDefault="00895F98" w:rsidP="00895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на 2024 год – 965,0 тыс. рублей, в том числе за счет средств республиканского бюджета - 965,0 тыс. рублей, за счет федерального бюджета - 0 тыс. рублей;</w:t>
            </w:r>
          </w:p>
          <w:p w:rsidR="00895F98" w:rsidRPr="00895F98" w:rsidRDefault="00895F98" w:rsidP="00895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на 2025 год – 781,0 тыс. рублей, в том числе за счет средств республиканского бюджета - 781,0 тыс. рублей, за счет федерального бюджета - 0 тыс. рублей.</w:t>
            </w:r>
          </w:p>
          <w:p w:rsidR="009558C9" w:rsidRPr="00297946" w:rsidRDefault="00895F98" w:rsidP="00895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Объем средств, выделяемых из федерального бюджета, республиканского бюджета Республики Тыва и внебюджетных источников на реализацию Программы в 2022 - 2025 годах, будет корректироваться с учетом закона Республики Тыва о республиканском бюджете Республики Тыва на соответствующий год</w:t>
            </w:r>
            <w:r w:rsidR="000266F9" w:rsidRPr="0029794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173124" w:rsidRPr="00297946" w:rsidRDefault="00173124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lastRenderedPageBreak/>
        <w:t>г) раздел «IV. Обоснование финансовых и материальных затрат» изложить в следующей редакции:</w:t>
      </w:r>
    </w:p>
    <w:p w:rsidR="00173124" w:rsidRPr="00297946" w:rsidRDefault="00173124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«IV. Обоснование финансовых и материальных затрат</w:t>
      </w:r>
    </w:p>
    <w:p w:rsidR="00895F98" w:rsidRPr="00895F98" w:rsidRDefault="00895F98" w:rsidP="00895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5F98">
        <w:rPr>
          <w:rFonts w:ascii="Times New Roman" w:hAnsi="Times New Roman" w:cs="Times New Roman"/>
          <w:sz w:val="28"/>
          <w:szCs w:val="28"/>
        </w:rPr>
        <w:t>бщий объем финансирования Программы составит 12746,0 тыс. рублей, из них за счет республиканского бюджета – 4746,0 тыс. рублей, за счет федерального бюджета – 8000,0 тыс. рублей, в том числе по годам:</w:t>
      </w:r>
    </w:p>
    <w:p w:rsidR="00895F98" w:rsidRPr="00895F98" w:rsidRDefault="00895F98" w:rsidP="00895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F98">
        <w:rPr>
          <w:rFonts w:ascii="Times New Roman" w:hAnsi="Times New Roman" w:cs="Times New Roman"/>
          <w:sz w:val="28"/>
          <w:szCs w:val="28"/>
        </w:rPr>
        <w:t>на 2022 год - 9500,0 тыс. рублей, в том числе за счет республиканского бюджета - 1500,0 тыс. рублей, за счет федерального бюджета - 8000,0 тыс. рублей;</w:t>
      </w:r>
    </w:p>
    <w:p w:rsidR="00895F98" w:rsidRPr="00895F98" w:rsidRDefault="00895F98" w:rsidP="00895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F98">
        <w:rPr>
          <w:rFonts w:ascii="Times New Roman" w:hAnsi="Times New Roman" w:cs="Times New Roman"/>
          <w:sz w:val="28"/>
          <w:szCs w:val="28"/>
        </w:rPr>
        <w:t>на 2023 год – 1500,0 тыс. рублей, в том числе за счет средств республиканского бюджета - 1500,0 тыс. рублей, за счет федерального бюджета - 0 тыс. рублей;</w:t>
      </w:r>
    </w:p>
    <w:p w:rsidR="00895F98" w:rsidRPr="00895F98" w:rsidRDefault="00895F98" w:rsidP="00895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F98">
        <w:rPr>
          <w:rFonts w:ascii="Times New Roman" w:hAnsi="Times New Roman" w:cs="Times New Roman"/>
          <w:sz w:val="28"/>
          <w:szCs w:val="28"/>
        </w:rPr>
        <w:t>на 2024 год – 965,0 тыс. рублей, в том числе за счет средств республиканского бюджета - 965,0 тыс. рублей, за счет федерального бюджета - 0 тыс. рублей;</w:t>
      </w:r>
    </w:p>
    <w:p w:rsidR="00895F98" w:rsidRPr="00895F98" w:rsidRDefault="00895F98" w:rsidP="00895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F98">
        <w:rPr>
          <w:rFonts w:ascii="Times New Roman" w:hAnsi="Times New Roman" w:cs="Times New Roman"/>
          <w:sz w:val="28"/>
          <w:szCs w:val="28"/>
        </w:rPr>
        <w:t>на 2025 год – 781,0 тыс. рублей, в том числе за счет средств республиканского бюджета - 781,0 тыс. рублей, за счет федерального бюджета - 0 тыс. рублей.</w:t>
      </w:r>
    </w:p>
    <w:p w:rsidR="00173124" w:rsidRPr="00297946" w:rsidRDefault="00173124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Перечень основных мероприятий П</w:t>
      </w:r>
      <w:r w:rsidR="00AE79B6">
        <w:rPr>
          <w:rFonts w:ascii="Times New Roman" w:hAnsi="Times New Roman" w:cs="Times New Roman"/>
          <w:sz w:val="28"/>
          <w:szCs w:val="28"/>
        </w:rPr>
        <w:t>рограммы приведен в приложении №</w:t>
      </w:r>
      <w:r w:rsidRPr="00297946">
        <w:rPr>
          <w:rFonts w:ascii="Times New Roman" w:hAnsi="Times New Roman" w:cs="Times New Roman"/>
          <w:sz w:val="28"/>
          <w:szCs w:val="28"/>
        </w:rPr>
        <w:t xml:space="preserve"> 1 к настоящей Программе.</w:t>
      </w:r>
    </w:p>
    <w:p w:rsidR="009558C9" w:rsidRPr="00297946" w:rsidRDefault="00173124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 будет ежегодно корректироваться исходя из возможностей республиканского и федерального </w:t>
      </w:r>
      <w:r w:rsidRPr="00297946">
        <w:rPr>
          <w:rFonts w:ascii="Times New Roman" w:hAnsi="Times New Roman" w:cs="Times New Roman"/>
          <w:sz w:val="28"/>
          <w:szCs w:val="28"/>
        </w:rPr>
        <w:lastRenderedPageBreak/>
        <w:t>бюд</w:t>
      </w:r>
      <w:r w:rsidR="00500FD4" w:rsidRPr="00297946">
        <w:rPr>
          <w:rFonts w:ascii="Times New Roman" w:hAnsi="Times New Roman" w:cs="Times New Roman"/>
          <w:sz w:val="28"/>
          <w:szCs w:val="28"/>
        </w:rPr>
        <w:t>жетов и внебюджетных источников.»;</w:t>
      </w:r>
    </w:p>
    <w:p w:rsidR="00F616AC" w:rsidRPr="00297946" w:rsidRDefault="00F616AC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2) в паспорт</w:t>
      </w:r>
      <w:r w:rsidR="00BB5345" w:rsidRPr="00297946">
        <w:rPr>
          <w:rFonts w:ascii="Times New Roman" w:hAnsi="Times New Roman" w:cs="Times New Roman"/>
          <w:sz w:val="28"/>
          <w:szCs w:val="28"/>
        </w:rPr>
        <w:t>е</w:t>
      </w:r>
      <w:r w:rsidRPr="00297946">
        <w:rPr>
          <w:rFonts w:ascii="Times New Roman" w:hAnsi="Times New Roman" w:cs="Times New Roman"/>
          <w:sz w:val="28"/>
          <w:szCs w:val="28"/>
        </w:rPr>
        <w:t xml:space="preserve"> подпрограммы 1 "Развитие международного, межрегионального сотрудничества и внешнеэкономической деятельности" государственной программы Республики Тыва "Развитие внешнеэкономической деятельности и туризма Республики Тыва на 2022 - 2025 годы" (далее – Подпрограмма 1): </w:t>
      </w:r>
    </w:p>
    <w:p w:rsidR="00F616AC" w:rsidRPr="00297946" w:rsidRDefault="00F616AC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а) в наименовании Подпрограммы 1 слова «и туризма» исключить;</w:t>
      </w:r>
    </w:p>
    <w:p w:rsidR="00F616AC" w:rsidRPr="00297946" w:rsidRDefault="00F616AC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б) позицию «Государственный заказчик - координатор Подпрограммы 1» изложить в следующей редакции: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F616AC" w:rsidRPr="00297946" w:rsidTr="00E43A41">
        <w:tc>
          <w:tcPr>
            <w:tcW w:w="4253" w:type="dxa"/>
          </w:tcPr>
          <w:p w:rsidR="00F616AC" w:rsidRPr="00297946" w:rsidRDefault="00F616AC" w:rsidP="00500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«Государственный заказчик- - координатор Подпрограммы 1</w:t>
            </w:r>
          </w:p>
        </w:tc>
        <w:tc>
          <w:tcPr>
            <w:tcW w:w="5387" w:type="dxa"/>
          </w:tcPr>
          <w:p w:rsidR="00F616AC" w:rsidRPr="00297946" w:rsidRDefault="00F616AC" w:rsidP="000266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Тыва»;</w:t>
            </w:r>
          </w:p>
        </w:tc>
      </w:tr>
    </w:tbl>
    <w:p w:rsidR="00F616AC" w:rsidRPr="00297946" w:rsidRDefault="00F616AC" w:rsidP="00500F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в) позицию «Ответственный исполнитель Подпрограммы 1» изложить в следующей редакции: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F616AC" w:rsidRPr="00297946" w:rsidTr="00E43A41">
        <w:tc>
          <w:tcPr>
            <w:tcW w:w="4253" w:type="dxa"/>
          </w:tcPr>
          <w:p w:rsidR="00F616AC" w:rsidRPr="00297946" w:rsidRDefault="00F616AC" w:rsidP="00500F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«Ответственный исполнитель - Подпрограммы 1</w:t>
            </w:r>
          </w:p>
        </w:tc>
        <w:tc>
          <w:tcPr>
            <w:tcW w:w="5387" w:type="dxa"/>
          </w:tcPr>
          <w:p w:rsidR="00F616AC" w:rsidRPr="00297946" w:rsidRDefault="00F616AC" w:rsidP="000266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Тыва»;</w:t>
            </w:r>
          </w:p>
        </w:tc>
      </w:tr>
    </w:tbl>
    <w:p w:rsidR="00500FD4" w:rsidRPr="00297946" w:rsidRDefault="00F616AC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г) </w:t>
      </w:r>
      <w:r w:rsidR="00BB5345" w:rsidRPr="00297946">
        <w:rPr>
          <w:rFonts w:ascii="Times New Roman" w:hAnsi="Times New Roman" w:cs="Times New Roman"/>
          <w:sz w:val="28"/>
          <w:szCs w:val="28"/>
        </w:rPr>
        <w:t xml:space="preserve">позицию «Соисполнители Подпрограммы 1» </w:t>
      </w:r>
      <w:r w:rsidR="00500FD4" w:rsidRPr="0029794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="00500FD4" w:rsidRPr="00297946" w:rsidTr="006258F3">
        <w:tc>
          <w:tcPr>
            <w:tcW w:w="4395" w:type="dxa"/>
          </w:tcPr>
          <w:p w:rsidR="00500FD4" w:rsidRPr="00297946" w:rsidRDefault="00500FD4" w:rsidP="006258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«Соисполнители Подпрограммы</w:t>
            </w:r>
            <w:r w:rsidR="00625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1        </w:t>
            </w:r>
          </w:p>
        </w:tc>
        <w:tc>
          <w:tcPr>
            <w:tcW w:w="5387" w:type="dxa"/>
          </w:tcPr>
          <w:p w:rsidR="00126592" w:rsidRDefault="00126592" w:rsidP="000266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0FD4"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Фонд поддержки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00FD4" w:rsidRPr="00297946" w:rsidRDefault="00126592" w:rsidP="000266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0FD4"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Республики Тыва (по согласованию)»;</w:t>
            </w:r>
          </w:p>
        </w:tc>
      </w:tr>
    </w:tbl>
    <w:p w:rsidR="00F616AC" w:rsidRPr="00297946" w:rsidRDefault="00960C98" w:rsidP="00500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д) позицию «Участники Подпрограммы 1» изложить в следующей редакции: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960C98" w:rsidRPr="00297946" w:rsidTr="00E43A41">
        <w:tc>
          <w:tcPr>
            <w:tcW w:w="4253" w:type="dxa"/>
          </w:tcPr>
          <w:p w:rsidR="00960C98" w:rsidRPr="00297946" w:rsidRDefault="00960C98" w:rsidP="00E43A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«Участники Подпрограммы 1</w:t>
            </w:r>
            <w:r w:rsidR="004C26E8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387" w:type="dxa"/>
          </w:tcPr>
          <w:p w:rsidR="00960C98" w:rsidRPr="00297946" w:rsidRDefault="00960C98" w:rsidP="000266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Торгово-промышленная палата Республики Тыва (по согласованию), Тувинск</w:t>
            </w:r>
            <w:r w:rsidR="003201C4">
              <w:rPr>
                <w:rFonts w:ascii="Times New Roman" w:hAnsi="Times New Roman" w:cs="Times New Roman"/>
                <w:sz w:val="28"/>
                <w:szCs w:val="28"/>
              </w:rPr>
              <w:t>ое региональное отделение «ОПОРА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 РОССИИ» (по согласованию)»;</w:t>
            </w:r>
          </w:p>
        </w:tc>
      </w:tr>
    </w:tbl>
    <w:p w:rsidR="000266F9" w:rsidRPr="00297946" w:rsidRDefault="000266F9" w:rsidP="00026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е) позицию «Объемы и источники финансирования Подпрограммы 1» изложить в следующей редакции:</w:t>
      </w: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310"/>
        <w:gridCol w:w="5371"/>
      </w:tblGrid>
      <w:tr w:rsidR="000266F9" w:rsidRPr="00297946" w:rsidTr="00E43A41">
        <w:tc>
          <w:tcPr>
            <w:tcW w:w="3959" w:type="dxa"/>
          </w:tcPr>
          <w:p w:rsidR="000266F9" w:rsidRPr="00297946" w:rsidRDefault="000266F9" w:rsidP="00E43A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Подпрограммы 1</w:t>
            </w:r>
          </w:p>
        </w:tc>
        <w:tc>
          <w:tcPr>
            <w:tcW w:w="296" w:type="dxa"/>
          </w:tcPr>
          <w:p w:rsidR="000266F9" w:rsidRPr="00297946" w:rsidRDefault="000266F9" w:rsidP="00E43A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0" w:type="dxa"/>
          </w:tcPr>
          <w:p w:rsidR="005256AB" w:rsidRPr="00895F98" w:rsidRDefault="005256AB" w:rsidP="005256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составит 12746,0 тыс. рублей, из них за счет республиканского бюджета – 4746,0 тыс. рублей, за счет федерального бюджета – 8000,0 тыс. рублей, в том числе по годам:</w:t>
            </w:r>
          </w:p>
          <w:p w:rsidR="005256AB" w:rsidRPr="00895F98" w:rsidRDefault="005256AB" w:rsidP="005256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на 2022 год - 9500,0 тыс. рублей, в том числе за счет республиканского бюджета - 1500,0 тыс. рублей, за счет федерального бюджета - 8000,0 тыс. рублей;</w:t>
            </w:r>
          </w:p>
          <w:p w:rsidR="005256AB" w:rsidRPr="00895F98" w:rsidRDefault="005256AB" w:rsidP="005256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на 2023 год – 1500,0 тыс. рублей, в том числе за счет средств республиканского бюджета - 1500,0 тыс. рублей, за счет федерального бюджета - 0 тыс. рублей;</w:t>
            </w:r>
          </w:p>
          <w:p w:rsidR="005256AB" w:rsidRPr="00895F98" w:rsidRDefault="005256AB" w:rsidP="005256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на 2024 год – 965,0 тыс. рублей, в том числе за счет средств республиканского бюджета - 965,0 тыс. рублей, за счет федерального бюджета - 0 тыс. рублей;</w:t>
            </w:r>
          </w:p>
          <w:p w:rsidR="005256AB" w:rsidRPr="00895F98" w:rsidRDefault="005256AB" w:rsidP="005256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781,0 тыс. рублей, в том числе </w:t>
            </w:r>
            <w:r w:rsidRPr="00895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республиканского бюджета - 781,0 тыс. рублей, за счет федерального бюджета - 0 тыс. рублей.</w:t>
            </w:r>
          </w:p>
          <w:p w:rsidR="000266F9" w:rsidRPr="00297946" w:rsidRDefault="005256AB" w:rsidP="005256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F98">
              <w:rPr>
                <w:rFonts w:ascii="Times New Roman" w:hAnsi="Times New Roman" w:cs="Times New Roman"/>
                <w:sz w:val="28"/>
                <w:szCs w:val="28"/>
              </w:rPr>
              <w:t>Объем средств, выделяемых из федерального бюджета, республиканского бюджета Республики Тыва и внебюджетных источников на реализацию Программы в 2022 - 2025 годах, будет корректироваться с учетом закона Республики Тыва о республиканском бюджете Республики Тыва на соответствующий год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C85FDF" w:rsidRPr="00297946" w:rsidRDefault="000266F9" w:rsidP="00026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C85FDF" w:rsidRPr="00297946">
        <w:rPr>
          <w:rFonts w:ascii="Times New Roman" w:hAnsi="Times New Roman" w:cs="Times New Roman"/>
          <w:sz w:val="28"/>
          <w:szCs w:val="28"/>
        </w:rPr>
        <w:t xml:space="preserve">в третьем абзаце п. 4 раздела </w:t>
      </w:r>
      <w:r w:rsidR="00C85FDF" w:rsidRPr="0029794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85FDF" w:rsidRPr="00297946">
        <w:rPr>
          <w:rFonts w:ascii="Times New Roman" w:hAnsi="Times New Roman" w:cs="Times New Roman"/>
          <w:sz w:val="28"/>
          <w:szCs w:val="28"/>
        </w:rPr>
        <w:t xml:space="preserve"> Подпрограммы 1 слова «Министерством по внешнеэкономическим связям и туризму Республики Тыва» заменить словами «Агентством по внешнеэкономическим связям Республики Тыва»;</w:t>
      </w:r>
    </w:p>
    <w:p w:rsidR="00012F1C" w:rsidRPr="00297946" w:rsidRDefault="00C85FDF" w:rsidP="00012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з) </w:t>
      </w:r>
      <w:r w:rsidR="00012F1C" w:rsidRPr="00297946">
        <w:rPr>
          <w:rFonts w:ascii="Times New Roman" w:hAnsi="Times New Roman" w:cs="Times New Roman"/>
          <w:sz w:val="28"/>
          <w:szCs w:val="28"/>
        </w:rPr>
        <w:t>раздел «IV. Обоснование финансовых и материальных затрат» изложить в следующей редакции:</w:t>
      </w:r>
    </w:p>
    <w:p w:rsidR="00012F1C" w:rsidRPr="00297946" w:rsidRDefault="00012F1C" w:rsidP="00012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«IV. Обоснование финансовых и материальных затрат</w:t>
      </w:r>
    </w:p>
    <w:p w:rsidR="00012F1C" w:rsidRPr="00297946" w:rsidRDefault="0087760A" w:rsidP="00012F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2F1C" w:rsidRPr="00297946">
        <w:rPr>
          <w:rFonts w:ascii="Times New Roman" w:hAnsi="Times New Roman" w:cs="Times New Roman"/>
          <w:sz w:val="28"/>
          <w:szCs w:val="28"/>
        </w:rPr>
        <w:t xml:space="preserve">бщий объем финансирования Подпрограммы 1 </w:t>
      </w:r>
      <w:r w:rsidR="006E0499" w:rsidRPr="00895F98">
        <w:rPr>
          <w:rFonts w:ascii="Times New Roman" w:hAnsi="Times New Roman" w:cs="Times New Roman"/>
          <w:sz w:val="28"/>
          <w:szCs w:val="28"/>
        </w:rPr>
        <w:t>составит 12746,0 тыс. рублей, из них за счет республиканского бюджета – 4746,0 тыс. рублей, за счет федерального бюджета – 8000,0 тыс. рублей, в том числе по годам:</w:t>
      </w:r>
    </w:p>
    <w:p w:rsidR="006E0499" w:rsidRPr="00895F98" w:rsidRDefault="006E0499" w:rsidP="006E0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F98">
        <w:rPr>
          <w:rFonts w:ascii="Times New Roman" w:hAnsi="Times New Roman" w:cs="Times New Roman"/>
          <w:sz w:val="28"/>
          <w:szCs w:val="28"/>
        </w:rPr>
        <w:t>на 2022 год - 9500,0 тыс. рублей, в том числе за счет республиканского бюджета - 1500,0 тыс. рублей, за счет федерального бюджета - 8000,0 тыс. рублей;</w:t>
      </w:r>
    </w:p>
    <w:p w:rsidR="006E0499" w:rsidRPr="00895F98" w:rsidRDefault="006E0499" w:rsidP="006E0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F98">
        <w:rPr>
          <w:rFonts w:ascii="Times New Roman" w:hAnsi="Times New Roman" w:cs="Times New Roman"/>
          <w:sz w:val="28"/>
          <w:szCs w:val="28"/>
        </w:rPr>
        <w:t>на 2023 год – 1500,0 тыс. рублей, в том числе за счет средств республиканского бюджета - 1500,0 тыс. рублей, за счет федерального бюджета - 0 тыс. рублей;</w:t>
      </w:r>
    </w:p>
    <w:p w:rsidR="006E0499" w:rsidRPr="00895F98" w:rsidRDefault="006E0499" w:rsidP="006E0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F98">
        <w:rPr>
          <w:rFonts w:ascii="Times New Roman" w:hAnsi="Times New Roman" w:cs="Times New Roman"/>
          <w:sz w:val="28"/>
          <w:szCs w:val="28"/>
        </w:rPr>
        <w:t>на 2024 год – 965,0 тыс. рублей, в том числе за счет средств республиканского бюджета - 965,0 тыс. рублей, за счет федерального бюджета - 0 тыс. рублей;</w:t>
      </w:r>
    </w:p>
    <w:p w:rsidR="006E0499" w:rsidRPr="00895F98" w:rsidRDefault="006E0499" w:rsidP="006E0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5F98">
        <w:rPr>
          <w:rFonts w:ascii="Times New Roman" w:hAnsi="Times New Roman" w:cs="Times New Roman"/>
          <w:sz w:val="28"/>
          <w:szCs w:val="28"/>
        </w:rPr>
        <w:t>на 2025 год – 781,0 тыс. рублей, в том числе за счет средств республиканского бюджета - 781,0 тыс. рублей, за счет федерального бюджета - 0 тыс. рублей.</w:t>
      </w:r>
    </w:p>
    <w:p w:rsidR="00012F1C" w:rsidRPr="00297946" w:rsidRDefault="0059203F" w:rsidP="00012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Объем средств, выделяемых из республиканского бюджета на реализацию Подпрограммы 1 в 2022 - 2025 годах, носит прогнозный характер, будет корректироваться с учетом возможностей республиканского бюджета Республики Тыва в соответствии с законом Республики Тыва о республиканском бюджете Республики Тыва на соответствующий год.</w:t>
      </w:r>
      <w:r w:rsidR="00012F1C" w:rsidRPr="00297946">
        <w:rPr>
          <w:rFonts w:ascii="Times New Roman" w:hAnsi="Times New Roman" w:cs="Times New Roman"/>
          <w:sz w:val="28"/>
          <w:szCs w:val="28"/>
        </w:rPr>
        <w:t>»;</w:t>
      </w:r>
    </w:p>
    <w:p w:rsidR="008F1F95" w:rsidRPr="00297946" w:rsidRDefault="00134DAB" w:rsidP="003132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и) в раздел</w:t>
      </w:r>
      <w:r w:rsidR="008F1F95" w:rsidRPr="00297946">
        <w:rPr>
          <w:rFonts w:ascii="Times New Roman" w:hAnsi="Times New Roman" w:cs="Times New Roman"/>
          <w:sz w:val="28"/>
          <w:szCs w:val="28"/>
        </w:rPr>
        <w:t>е</w:t>
      </w:r>
      <w:r w:rsidRPr="00297946">
        <w:rPr>
          <w:rFonts w:ascii="Times New Roman" w:hAnsi="Times New Roman" w:cs="Times New Roman"/>
          <w:sz w:val="28"/>
          <w:szCs w:val="28"/>
        </w:rPr>
        <w:t xml:space="preserve"> </w:t>
      </w:r>
      <w:r w:rsidRPr="0029794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97946">
        <w:rPr>
          <w:rFonts w:ascii="Times New Roman" w:hAnsi="Times New Roman" w:cs="Times New Roman"/>
          <w:sz w:val="28"/>
          <w:szCs w:val="28"/>
        </w:rPr>
        <w:t>. Механизм реализации Подпрограммы 1 слова «Министерство по внешнеэкономическим связям и туризму Республики Тыва» заменить словами «Агентство по внешнеэконом</w:t>
      </w:r>
      <w:r w:rsidR="003132A2">
        <w:rPr>
          <w:rFonts w:ascii="Times New Roman" w:hAnsi="Times New Roman" w:cs="Times New Roman"/>
          <w:sz w:val="28"/>
          <w:szCs w:val="28"/>
        </w:rPr>
        <w:t xml:space="preserve">ическим связям Республики Тыва», а также </w:t>
      </w:r>
      <w:r w:rsidR="008F1F95" w:rsidRPr="00297946">
        <w:rPr>
          <w:rFonts w:ascii="Times New Roman" w:hAnsi="Times New Roman" w:cs="Times New Roman"/>
          <w:sz w:val="28"/>
          <w:szCs w:val="28"/>
        </w:rPr>
        <w:t>слова «Министерство экономики Республики Тыва» заменить словами «Минэкономразвития Республики Тыва»;</w:t>
      </w:r>
    </w:p>
    <w:p w:rsidR="008F1F95" w:rsidRPr="00297946" w:rsidRDefault="008F1F95" w:rsidP="00134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152" w:rsidRPr="00297946" w:rsidRDefault="00694FB5" w:rsidP="0025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3</w:t>
      </w:r>
      <w:r w:rsidR="002A2513">
        <w:rPr>
          <w:rFonts w:ascii="Times New Roman" w:hAnsi="Times New Roman" w:cs="Times New Roman"/>
          <w:sz w:val="28"/>
          <w:szCs w:val="28"/>
        </w:rPr>
        <w:t>)</w:t>
      </w:r>
      <w:r w:rsidRPr="00297946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F67B9">
        <w:rPr>
          <w:rFonts w:ascii="Times New Roman" w:hAnsi="Times New Roman" w:cs="Times New Roman"/>
          <w:sz w:val="28"/>
          <w:szCs w:val="28"/>
        </w:rPr>
        <w:t>№</w:t>
      </w:r>
      <w:r w:rsidRPr="00297946">
        <w:rPr>
          <w:rFonts w:ascii="Times New Roman" w:hAnsi="Times New Roman" w:cs="Times New Roman"/>
          <w:sz w:val="28"/>
          <w:szCs w:val="28"/>
        </w:rPr>
        <w:t xml:space="preserve"> 2 к Программе изложить в следующей редакции:</w:t>
      </w:r>
      <w:r w:rsidR="00255152" w:rsidRPr="00297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152" w:rsidRPr="00297946" w:rsidRDefault="00255152" w:rsidP="00255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794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br w:type="page"/>
      </w: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55152" w:rsidRPr="00297946" w:rsidSect="005364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152" w:rsidRPr="00297946" w:rsidRDefault="004D3FCB" w:rsidP="002551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55152" w:rsidRPr="00297946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255152" w:rsidRPr="00297946" w:rsidRDefault="00255152" w:rsidP="002551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255152" w:rsidRPr="00297946" w:rsidRDefault="00255152" w:rsidP="002551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"Развитие внешнеэкономической деятельности</w:t>
      </w:r>
    </w:p>
    <w:p w:rsidR="00255152" w:rsidRPr="00297946" w:rsidRDefault="00255152" w:rsidP="002551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Республики Тыва на 2022 - 2025 годы</w:t>
      </w:r>
      <w:r w:rsidR="004D3FCB">
        <w:rPr>
          <w:rFonts w:ascii="Times New Roman" w:hAnsi="Times New Roman" w:cs="Times New Roman"/>
          <w:sz w:val="28"/>
          <w:szCs w:val="28"/>
        </w:rPr>
        <w:t>»</w:t>
      </w:r>
    </w:p>
    <w:p w:rsidR="00255152" w:rsidRPr="00297946" w:rsidRDefault="00255152" w:rsidP="00255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152" w:rsidRDefault="00255152" w:rsidP="00255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ПЕРЕЧЕНЬ</w:t>
      </w:r>
    </w:p>
    <w:p w:rsidR="002C5A49" w:rsidRDefault="002C5A49" w:rsidP="00255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государственной программы Республики Тыва </w:t>
      </w:r>
    </w:p>
    <w:p w:rsidR="002C5A49" w:rsidRPr="00297946" w:rsidRDefault="002C5A49" w:rsidP="00255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внешнеэкономической деятельности Республики Тыва на 2022-2025 годы»</w:t>
      </w:r>
    </w:p>
    <w:p w:rsidR="00255152" w:rsidRPr="00297946" w:rsidRDefault="00255152" w:rsidP="00255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3"/>
        <w:gridCol w:w="1191"/>
        <w:gridCol w:w="1077"/>
        <w:gridCol w:w="1077"/>
        <w:gridCol w:w="1134"/>
        <w:gridCol w:w="964"/>
        <w:gridCol w:w="986"/>
        <w:gridCol w:w="1644"/>
        <w:gridCol w:w="3235"/>
      </w:tblGrid>
      <w:tr w:rsidR="00255152" w:rsidRPr="00297946" w:rsidTr="006E6EB1">
        <w:tc>
          <w:tcPr>
            <w:tcW w:w="2154" w:type="dxa"/>
            <w:vMerge w:val="restart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243" w:type="dxa"/>
            <w:vMerge w:val="restart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91" w:type="dxa"/>
            <w:vMerge w:val="restart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всего, тыс. рублей</w:t>
            </w:r>
          </w:p>
        </w:tc>
        <w:tc>
          <w:tcPr>
            <w:tcW w:w="4252" w:type="dxa"/>
            <w:gridSpan w:val="4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  <w:tc>
          <w:tcPr>
            <w:tcW w:w="986" w:type="dxa"/>
            <w:vMerge w:val="restart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644" w:type="dxa"/>
            <w:vMerge w:val="restart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3235" w:type="dxa"/>
            <w:vMerge w:val="restart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мероприятий (достижение плановых показателей)</w:t>
            </w: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077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134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964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4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5" w:type="dxa"/>
            <w:vAlign w:val="center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5152" w:rsidRPr="00297946" w:rsidTr="006E6EB1">
        <w:tc>
          <w:tcPr>
            <w:tcW w:w="215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"Развитие внешнеэкономической деятельности Республики Тыва на 2022 - 2025 годы", в том числе:</w:t>
            </w: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1" w:type="dxa"/>
            <w:vAlign w:val="center"/>
          </w:tcPr>
          <w:p w:rsidR="00255152" w:rsidRPr="00297946" w:rsidRDefault="007D31FD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255152"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746</w:t>
            </w:r>
          </w:p>
        </w:tc>
        <w:tc>
          <w:tcPr>
            <w:tcW w:w="1077" w:type="dxa"/>
            <w:vAlign w:val="center"/>
          </w:tcPr>
          <w:p w:rsidR="00255152" w:rsidRPr="00297946" w:rsidRDefault="007D31FD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55152"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965</w:t>
            </w:r>
          </w:p>
        </w:tc>
        <w:tc>
          <w:tcPr>
            <w:tcW w:w="964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986" w:type="dxa"/>
            <w:vMerge w:val="restart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</w:t>
            </w:r>
          </w:p>
        </w:tc>
        <w:tc>
          <w:tcPr>
            <w:tcW w:w="3235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развитие международного и межрегионального сотрудничества, увеличение объема внешнеторгового оборота, экспорта, импорта</w:t>
            </w: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255152" w:rsidRPr="00297946" w:rsidRDefault="00BD394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bookmarkStart w:id="0" w:name="_GoBack"/>
            <w:bookmarkEnd w:id="0"/>
          </w:p>
        </w:tc>
        <w:tc>
          <w:tcPr>
            <w:tcW w:w="1077" w:type="dxa"/>
          </w:tcPr>
          <w:p w:rsidR="00255152" w:rsidRPr="00297946" w:rsidRDefault="00721CC4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4746</w:t>
            </w:r>
          </w:p>
        </w:tc>
        <w:tc>
          <w:tcPr>
            <w:tcW w:w="1077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077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965</w:t>
            </w:r>
          </w:p>
        </w:tc>
        <w:tc>
          <w:tcPr>
            <w:tcW w:w="964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14705" w:type="dxa"/>
            <w:gridSpan w:val="10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1. Нормативно-правовая и информационно-методическая поддержка внешнеэкономической, межрегиональной и международной деятельности</w:t>
            </w:r>
          </w:p>
        </w:tc>
      </w:tr>
      <w:tr w:rsidR="00255152" w:rsidRPr="00297946" w:rsidTr="006E6EB1">
        <w:tc>
          <w:tcPr>
            <w:tcW w:w="215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1.1. Мониторинг и анализ эффективности действующих соглашений (договоров, протоколов, планов мероприятий) о международном и межрегиональном сотрудничестве, внесение соответствующих изменений</w:t>
            </w: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 w:val="restart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органы исполнительной власти Республики Тыва, администрации муниципальных образований (по согласованию)</w:t>
            </w:r>
          </w:p>
        </w:tc>
        <w:tc>
          <w:tcPr>
            <w:tcW w:w="3235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ежеквартальный мониторинг и анализ действующих соглашений в 2022 - 2025 годах;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действующих соглашений (договоров, протоколов, планов мероприятий) о международном и межрегиональном сотрудничестве оказывают влияние на увеличение объема внешнеторгового оборота в стоимостном выражении, объема экспорта в стоимостном выражении, объема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импорта в стоимостном выражении</w:t>
            </w: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 Организация, проведение и участие в тематических семинарах, конференциях, "круглых столах" участников внешнеэкономической, международной и межрегиональной деятельности республики по направлениям ведения бизнеса и странам сотрудничества, связанных с продвижением товаров (работ, услуг) на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зарубежные рынки</w:t>
            </w: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86" w:type="dxa"/>
            <w:vMerge w:val="restart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Тыва, Министерство экономического развития и промышленности Республики Тыва, органы исполнительной власти Республики Тыва, ГАУ "Бизнес-инкубатор Республики Тыва"</w:t>
            </w:r>
          </w:p>
        </w:tc>
        <w:tc>
          <w:tcPr>
            <w:tcW w:w="3235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проведение для участников внешнеэкономической межрегиональной деятельности Республики Тыва семинаров в количестве 16 ед., в том числе: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2022 г. - 4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2023 г. - 4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2024 г. - 4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2025 г. - 4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косвенное влияние на увеличение объема внешнеторгового оборота в стоимостном выражении, объема экспорта в стоимостном выражении, объема импорта в стоимостном выражении</w:t>
            </w: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 Разработка, изготовление, издание информационно-рекламных материалов, брошюр, буклетов, мультимедийных сборников и других имиджевых, в том числе презентационных, материалов о Республике Тыва с переводом на иностранные языки</w:t>
            </w: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86" w:type="dxa"/>
            <w:vMerge w:val="restart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Тыва, Министерство экономического развития и промышленности Республики Тыва</w:t>
            </w:r>
          </w:p>
        </w:tc>
        <w:tc>
          <w:tcPr>
            <w:tcW w:w="3235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разработка и изготовление материалов - 8 ед., в том числе: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2022 г. - 2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2023 г. - 2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2024 г. - 2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2025 г. - 2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косвенное влияние на увеличение объема внешнеторгового оборота, объема экспорта, объема импорта в стоимостном выражении</w:t>
            </w: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14705" w:type="dxa"/>
            <w:gridSpan w:val="10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2. Развитие внешнеэкономической, международной и межрегиональной деятельности, в том числе поддержка выставочно-ярмарочной деятельности субъектов малого и среднего предпринимательства</w:t>
            </w:r>
          </w:p>
        </w:tc>
      </w:tr>
      <w:tr w:rsidR="00255152" w:rsidRPr="00297946" w:rsidTr="006E6EB1">
        <w:tc>
          <w:tcPr>
            <w:tcW w:w="2154" w:type="dxa"/>
            <w:vMerge w:val="restart"/>
          </w:tcPr>
          <w:p w:rsidR="00255152" w:rsidRPr="00297946" w:rsidRDefault="00255152" w:rsidP="004C2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о развитии внешнеэкономической, инвестиционной международной и межрегиональной деятельности республики, в том числе размещение в средствах массовой информации, и организация проведения торговых ярмарок</w:t>
            </w: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86" w:type="dxa"/>
            <w:vMerge w:val="restart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2022 -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гг.</w:t>
            </w:r>
          </w:p>
        </w:tc>
        <w:tc>
          <w:tcPr>
            <w:tcW w:w="164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Агентство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внешнеэкономическим связям Республики Тыва, администрации приграничных районов Республики Тыва (по согласованию)</w:t>
            </w:r>
          </w:p>
        </w:tc>
        <w:tc>
          <w:tcPr>
            <w:tcW w:w="3235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размещенной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 средствах массовой информации о торговых ярмарках - 8 ед., в том числе: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2022 г. - 2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2023 г. - 2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2024 г. - 2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2025 г. - 2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косвенное влияние на увеличение объема внешнеторгового оборота</w:t>
            </w: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14705" w:type="dxa"/>
            <w:gridSpan w:val="10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3. Организация и участие в торговых выставках, ярмарках, специализированных форумах (конференциях, семинарах и др.), мероприятиях международного и российского уровней</w:t>
            </w:r>
          </w:p>
        </w:tc>
      </w:tr>
      <w:tr w:rsidR="00255152" w:rsidRPr="00297946" w:rsidTr="006E6EB1">
        <w:tc>
          <w:tcPr>
            <w:tcW w:w="215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конференций, форумов, съездов (в том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съездов этнических тувинцев), мероприятий, семинаров, "круглых столов" республиканского, межрегионального, всероссийского и международного уровней и участие в них представителей Республики Тыва</w:t>
            </w: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 w:val="restart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по внешнеэкономическим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связям Республики Тыва</w:t>
            </w:r>
          </w:p>
        </w:tc>
        <w:tc>
          <w:tcPr>
            <w:tcW w:w="3235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косвенное влияние на увеличение объема внешнеторгового оборота, объема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экспорта, объема импорта в стоимостном выражении</w:t>
            </w: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14705" w:type="dxa"/>
            <w:gridSpan w:val="10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</w:t>
            </w:r>
            <w:r w:rsidR="00E43A41" w:rsidRPr="00297946">
              <w:rPr>
                <w:rFonts w:ascii="Times New Roman" w:hAnsi="Times New Roman" w:cs="Times New Roman"/>
                <w:sz w:val="28"/>
                <w:szCs w:val="28"/>
              </w:rPr>
              <w:t>посольствами,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 и торговыми представительствами Российской Федерации в зарубежных странах, международными организациями</w:t>
            </w:r>
          </w:p>
        </w:tc>
      </w:tr>
      <w:tr w:rsidR="00255152" w:rsidRPr="00297946" w:rsidTr="006E6EB1">
        <w:tc>
          <w:tcPr>
            <w:tcW w:w="215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4.1. Организация и проведение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официальных и рабочих визитов делегаций и представителей Республики Тыва в:</w:t>
            </w: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86" w:type="dxa"/>
            <w:vMerge w:val="restart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омическим связям Республики Тыва</w:t>
            </w:r>
          </w:p>
        </w:tc>
        <w:tc>
          <w:tcPr>
            <w:tcW w:w="3235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рабочие визиты делегаций и представителей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Тыва в количестве 24 единиц, в том числе: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2022 г. - 6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2023 г. - 6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2024 г. - 6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2025 г. - 6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косвенное влияние на увеличение объема внешнеторгового оборота в стоимостном выражении, объема экспорта в стоимостном выражении, объема импорта в стоимостном выражении</w:t>
            </w: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4.1.1. зарубежные страны</w:t>
            </w: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 w:val="restart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</w:t>
            </w: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4.1.2. субъекты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 w:val="restart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2022 -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гг.</w:t>
            </w:r>
          </w:p>
        </w:tc>
        <w:tc>
          <w:tcPr>
            <w:tcW w:w="164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Полномочно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представительство Республики Тыва в г. Москве, органы исполнительной власти Республики Тыва</w:t>
            </w: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4.2. Организация приемов представителей иностранных государств, посольств, торговых представительств иностранных государств, международных организаций и субъектов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Федерации:</w:t>
            </w: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2626</w:t>
            </w:r>
          </w:p>
        </w:tc>
        <w:tc>
          <w:tcPr>
            <w:tcW w:w="1077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</w:t>
            </w:r>
          </w:p>
        </w:tc>
        <w:tc>
          <w:tcPr>
            <w:tcW w:w="1077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</w:t>
            </w:r>
          </w:p>
        </w:tc>
        <w:tc>
          <w:tcPr>
            <w:tcW w:w="1134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</w:t>
            </w:r>
          </w:p>
        </w:tc>
        <w:tc>
          <w:tcPr>
            <w:tcW w:w="964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986" w:type="dxa"/>
            <w:vMerge w:val="restart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</w:t>
            </w:r>
          </w:p>
        </w:tc>
        <w:tc>
          <w:tcPr>
            <w:tcW w:w="3235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организация приемов в количестве 24 единиц, в том числе: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2022 г. - 6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2023 г. - 6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2024 г. - 6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 2025 г. - 6 ед.;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косвенное влияние на увеличение объема внешнеторгового оборота в стоимостном выражении, объема экспорта в стоимостном выражении, объема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импорта в стоимостном выражении</w:t>
            </w: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2626</w:t>
            </w:r>
          </w:p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</w:t>
            </w:r>
          </w:p>
        </w:tc>
        <w:tc>
          <w:tcPr>
            <w:tcW w:w="1077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</w:t>
            </w:r>
          </w:p>
        </w:tc>
        <w:tc>
          <w:tcPr>
            <w:tcW w:w="1134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</w:t>
            </w:r>
          </w:p>
        </w:tc>
        <w:tc>
          <w:tcPr>
            <w:tcW w:w="964" w:type="dxa"/>
            <w:vAlign w:val="center"/>
          </w:tcPr>
          <w:p w:rsidR="00255152" w:rsidRPr="00297946" w:rsidRDefault="00255152" w:rsidP="00E43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4.2.1. Главой Республики Тыва, его заместителями - иностранных делегаций высшего и высокого уровня;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Правительством Республики Тыва - иных иностранных делегаций;</w:t>
            </w:r>
          </w:p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Агентством по внешнеэкономическим связям Республики Тыва - иных иностранных делегаций</w:t>
            </w: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 w:val="restart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</w:t>
            </w: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4.2.2. Правительством Республики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Тыва или Агентством по внешнеэкономическим связям Республики Тыва - делегаций субъектов Российской Федерации</w:t>
            </w: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 w:val="restart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2022 - 2025 гг.</w:t>
            </w:r>
          </w:p>
        </w:tc>
        <w:tc>
          <w:tcPr>
            <w:tcW w:w="1644" w:type="dxa"/>
            <w:vMerge w:val="restart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омическим связям Республики Тыва</w:t>
            </w: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152" w:rsidRPr="00297946" w:rsidTr="006E6EB1">
        <w:tc>
          <w:tcPr>
            <w:tcW w:w="215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91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255152" w:rsidRPr="00297946" w:rsidRDefault="00255152" w:rsidP="00E43A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255152" w:rsidRPr="00297946" w:rsidRDefault="00255152" w:rsidP="00E43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BA" w:rsidRPr="00297946" w:rsidTr="001402CF">
        <w:tc>
          <w:tcPr>
            <w:tcW w:w="14705" w:type="dxa"/>
            <w:gridSpan w:val="10"/>
          </w:tcPr>
          <w:p w:rsidR="006B28BA" w:rsidRDefault="006B28BA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5. Реализация мероприятий Индивидуальной программы социально-экономического развития Республики Тыва</w:t>
            </w:r>
          </w:p>
          <w:p w:rsidR="006B28BA" w:rsidRPr="00297946" w:rsidRDefault="006B28BA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на 2020 - 2024 годы</w:t>
            </w:r>
          </w:p>
        </w:tc>
      </w:tr>
      <w:tr w:rsidR="00AF5AC7" w:rsidRPr="00297946" w:rsidTr="006E6EB1">
        <w:tc>
          <w:tcPr>
            <w:tcW w:w="2154" w:type="dxa"/>
            <w:vMerge w:val="restart"/>
          </w:tcPr>
          <w:p w:rsidR="00AF5AC7" w:rsidRPr="00297946" w:rsidRDefault="00AF5AC7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Создание логистического центра "Хандагайты"</w:t>
            </w:r>
          </w:p>
        </w:tc>
        <w:tc>
          <w:tcPr>
            <w:tcW w:w="1243" w:type="dxa"/>
          </w:tcPr>
          <w:p w:rsidR="00AF5AC7" w:rsidRPr="006B28BA" w:rsidRDefault="00AF5AC7" w:rsidP="00AF5AC7">
            <w:pPr>
              <w:rPr>
                <w:rFonts w:ascii="Times New Roman" w:hAnsi="Times New Roman" w:cs="Times New Roman"/>
                <w:sz w:val="28"/>
              </w:rPr>
            </w:pPr>
            <w:r w:rsidRPr="006B28BA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191" w:type="dxa"/>
          </w:tcPr>
          <w:p w:rsidR="00AF5AC7" w:rsidRPr="006B28BA" w:rsidRDefault="00AF5AC7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7" w:type="dxa"/>
          </w:tcPr>
          <w:p w:rsidR="00AF5AC7" w:rsidRPr="006B28BA" w:rsidRDefault="00AF5AC7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7" w:type="dxa"/>
          </w:tcPr>
          <w:p w:rsidR="00AF5AC7" w:rsidRDefault="00AF5AC7" w:rsidP="00AF5AC7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5AC7" w:rsidRDefault="00AF5AC7" w:rsidP="00AF5AC7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AF5AC7" w:rsidRPr="006B28BA" w:rsidRDefault="00AF5AC7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 w:val="restart"/>
          </w:tcPr>
          <w:p w:rsidR="00AF5AC7" w:rsidRPr="006B28BA" w:rsidRDefault="00AF5AC7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2022 - 2024 гг.</w:t>
            </w:r>
          </w:p>
        </w:tc>
        <w:tc>
          <w:tcPr>
            <w:tcW w:w="1644" w:type="dxa"/>
            <w:vMerge w:val="restart"/>
          </w:tcPr>
          <w:p w:rsidR="00AF5AC7" w:rsidRPr="006B28BA" w:rsidRDefault="00AF5AC7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Агентство по внешнеэкономическим связям Республики Тыва</w:t>
            </w:r>
          </w:p>
        </w:tc>
        <w:tc>
          <w:tcPr>
            <w:tcW w:w="3235" w:type="dxa"/>
            <w:vMerge w:val="restart"/>
          </w:tcPr>
          <w:p w:rsidR="00AF5AC7" w:rsidRPr="006B28BA" w:rsidRDefault="00AF5AC7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прямое влияние:</w:t>
            </w:r>
          </w:p>
          <w:p w:rsidR="00AF5AC7" w:rsidRPr="006B28BA" w:rsidRDefault="00AF5AC7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создание 10 рабочих мест;</w:t>
            </w:r>
          </w:p>
          <w:p w:rsidR="00AF5AC7" w:rsidRPr="006B28BA" w:rsidRDefault="00AF5AC7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создание инженерной инфраструктуры на территории площадью 15 га</w:t>
            </w:r>
          </w:p>
        </w:tc>
      </w:tr>
      <w:tr w:rsidR="00AF5AC7" w:rsidRPr="00297946" w:rsidTr="006E6EB1">
        <w:tc>
          <w:tcPr>
            <w:tcW w:w="2154" w:type="dxa"/>
            <w:vMerge/>
          </w:tcPr>
          <w:p w:rsidR="00AF5AC7" w:rsidRPr="00297946" w:rsidRDefault="00AF5AC7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F5AC7" w:rsidRPr="006B28BA" w:rsidRDefault="00AF5AC7" w:rsidP="00AF5AC7">
            <w:pPr>
              <w:rPr>
                <w:rFonts w:ascii="Times New Roman" w:hAnsi="Times New Roman" w:cs="Times New Roman"/>
                <w:sz w:val="28"/>
              </w:rPr>
            </w:pPr>
            <w:r w:rsidRPr="006B28BA">
              <w:rPr>
                <w:rFonts w:ascii="Times New Roman" w:hAnsi="Times New Roman" w:cs="Times New Roman"/>
                <w:sz w:val="28"/>
              </w:rPr>
              <w:t>федеральный бюджет</w:t>
            </w:r>
          </w:p>
        </w:tc>
        <w:tc>
          <w:tcPr>
            <w:tcW w:w="1191" w:type="dxa"/>
          </w:tcPr>
          <w:p w:rsidR="00AF5AC7" w:rsidRPr="006B28BA" w:rsidRDefault="00AF5AC7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7" w:type="dxa"/>
          </w:tcPr>
          <w:p w:rsidR="00AF5AC7" w:rsidRPr="006B28BA" w:rsidRDefault="00AF5AC7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7" w:type="dxa"/>
          </w:tcPr>
          <w:p w:rsidR="00AF5AC7" w:rsidRDefault="00AF5AC7" w:rsidP="00AF5AC7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5AC7" w:rsidRDefault="00AF5AC7" w:rsidP="00AF5AC7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AF5AC7" w:rsidRPr="006B28BA" w:rsidRDefault="00AF5AC7" w:rsidP="00AF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AF5AC7" w:rsidRPr="00297946" w:rsidRDefault="00AF5AC7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AF5AC7" w:rsidRPr="00297946" w:rsidRDefault="00AF5AC7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AF5AC7" w:rsidRPr="00297946" w:rsidRDefault="00AF5AC7" w:rsidP="00AF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1B" w:rsidRPr="00297946" w:rsidTr="006E6EB1">
        <w:tc>
          <w:tcPr>
            <w:tcW w:w="2154" w:type="dxa"/>
            <w:vMerge/>
          </w:tcPr>
          <w:p w:rsidR="0001101B" w:rsidRPr="00297946" w:rsidRDefault="0001101B" w:rsidP="00011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01101B" w:rsidRPr="006B28BA" w:rsidRDefault="0001101B" w:rsidP="0001101B">
            <w:pPr>
              <w:rPr>
                <w:rFonts w:ascii="Times New Roman" w:hAnsi="Times New Roman" w:cs="Times New Roman"/>
                <w:sz w:val="28"/>
              </w:rPr>
            </w:pPr>
            <w:r w:rsidRPr="006B28BA">
              <w:rPr>
                <w:rFonts w:ascii="Times New Roman" w:hAnsi="Times New Roman" w:cs="Times New Roman"/>
                <w:sz w:val="28"/>
              </w:rPr>
              <w:t>республиканский бюджет</w:t>
            </w:r>
          </w:p>
        </w:tc>
        <w:tc>
          <w:tcPr>
            <w:tcW w:w="1191" w:type="dxa"/>
          </w:tcPr>
          <w:p w:rsidR="0001101B" w:rsidRPr="006B28BA" w:rsidRDefault="0001101B" w:rsidP="000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01101B" w:rsidRDefault="0001101B" w:rsidP="0001101B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01101B" w:rsidRDefault="0001101B" w:rsidP="0001101B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1101B" w:rsidRDefault="0001101B" w:rsidP="0001101B">
            <w:pPr>
              <w:jc w:val="center"/>
            </w:pPr>
            <w:r w:rsidRPr="000C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01101B" w:rsidRPr="006B28BA" w:rsidRDefault="0001101B" w:rsidP="000110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01101B" w:rsidRPr="00297946" w:rsidRDefault="0001101B" w:rsidP="00011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01101B" w:rsidRPr="00297946" w:rsidRDefault="0001101B" w:rsidP="00011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01101B" w:rsidRPr="00297946" w:rsidRDefault="0001101B" w:rsidP="000110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BA" w:rsidRPr="00297946" w:rsidTr="006E6EB1">
        <w:tc>
          <w:tcPr>
            <w:tcW w:w="2154" w:type="dxa"/>
            <w:vMerge/>
          </w:tcPr>
          <w:p w:rsidR="006B28BA" w:rsidRPr="00297946" w:rsidRDefault="006B28BA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6B28BA" w:rsidRPr="006B28BA" w:rsidRDefault="006B28BA" w:rsidP="006B28BA">
            <w:pPr>
              <w:rPr>
                <w:rFonts w:ascii="Times New Roman" w:hAnsi="Times New Roman" w:cs="Times New Roman"/>
                <w:sz w:val="28"/>
              </w:rPr>
            </w:pPr>
            <w:r w:rsidRPr="006B28BA">
              <w:rPr>
                <w:rFonts w:ascii="Times New Roman" w:hAnsi="Times New Roman" w:cs="Times New Roman"/>
                <w:sz w:val="28"/>
              </w:rPr>
              <w:t>местный бюджет</w:t>
            </w:r>
          </w:p>
        </w:tc>
        <w:tc>
          <w:tcPr>
            <w:tcW w:w="1191" w:type="dxa"/>
          </w:tcPr>
          <w:p w:rsidR="006B28BA" w:rsidRPr="006B28BA" w:rsidRDefault="006B28BA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6B28BA" w:rsidRPr="006B28BA" w:rsidRDefault="006B28BA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6B28BA" w:rsidRPr="006B28BA" w:rsidRDefault="006B28BA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B28BA" w:rsidRPr="006B28BA" w:rsidRDefault="006B28BA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B28BA" w:rsidRPr="006B28BA" w:rsidRDefault="006B28BA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6B28BA" w:rsidRPr="00297946" w:rsidRDefault="006B28BA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6B28BA" w:rsidRPr="00297946" w:rsidRDefault="006B28BA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6B28BA" w:rsidRPr="00297946" w:rsidRDefault="006B28BA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BA" w:rsidRPr="00297946" w:rsidTr="006E6EB1">
        <w:tc>
          <w:tcPr>
            <w:tcW w:w="2154" w:type="dxa"/>
            <w:vMerge/>
          </w:tcPr>
          <w:p w:rsidR="006B28BA" w:rsidRPr="00297946" w:rsidRDefault="006B28BA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6B28BA" w:rsidRPr="006B28BA" w:rsidRDefault="006B28BA" w:rsidP="006B28BA">
            <w:pPr>
              <w:rPr>
                <w:rFonts w:ascii="Times New Roman" w:hAnsi="Times New Roman" w:cs="Times New Roman"/>
                <w:sz w:val="28"/>
              </w:rPr>
            </w:pPr>
            <w:r w:rsidRPr="006B28BA">
              <w:rPr>
                <w:rFonts w:ascii="Times New Roman" w:hAnsi="Times New Roman" w:cs="Times New Roman"/>
                <w:sz w:val="28"/>
              </w:rPr>
              <w:t>внебюджетные средства</w:t>
            </w:r>
          </w:p>
        </w:tc>
        <w:tc>
          <w:tcPr>
            <w:tcW w:w="1191" w:type="dxa"/>
          </w:tcPr>
          <w:p w:rsidR="006B28BA" w:rsidRPr="006B28BA" w:rsidRDefault="006B28BA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6B28BA" w:rsidRPr="006B28BA" w:rsidRDefault="006B28BA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6B28BA" w:rsidRPr="006B28BA" w:rsidRDefault="006B28BA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B28BA" w:rsidRPr="006B28BA" w:rsidRDefault="006B28BA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6B28BA" w:rsidRPr="006B28BA" w:rsidRDefault="006B28BA" w:rsidP="006B2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8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vMerge/>
          </w:tcPr>
          <w:p w:rsidR="006B28BA" w:rsidRPr="00297946" w:rsidRDefault="006B28BA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6B28BA" w:rsidRPr="00297946" w:rsidRDefault="006B28BA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vMerge/>
          </w:tcPr>
          <w:p w:rsidR="006B28BA" w:rsidRPr="00297946" w:rsidRDefault="006B28BA" w:rsidP="006B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152" w:rsidRPr="00297946" w:rsidRDefault="00255152" w:rsidP="002551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>";</w:t>
      </w: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7946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55152" w:rsidRPr="00297946" w:rsidSect="002551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55152" w:rsidRPr="00297946" w:rsidRDefault="00255152" w:rsidP="0025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lastRenderedPageBreak/>
        <w:t>3. Разместить настоящее постановление на официальном интернет-портале правовой информации (www.pravo.gov.ru) и официальном сайте Республики Тыва в информационно-телекоммуникационной сети "Интернет".</w:t>
      </w:r>
    </w:p>
    <w:p w:rsidR="00255152" w:rsidRPr="00297946" w:rsidRDefault="00255152" w:rsidP="002551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5152" w:rsidRPr="00297946" w:rsidRDefault="00255152" w:rsidP="002551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152" w:rsidRPr="00297946" w:rsidRDefault="00255152" w:rsidP="0025515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97946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297946">
        <w:rPr>
          <w:rFonts w:ascii="Times New Roman" w:hAnsi="Times New Roman" w:cs="Times New Roman"/>
          <w:sz w:val="28"/>
          <w:szCs w:val="28"/>
        </w:rPr>
        <w:tab/>
      </w:r>
      <w:r w:rsidRPr="00297946">
        <w:rPr>
          <w:rFonts w:ascii="Times New Roman" w:hAnsi="Times New Roman" w:cs="Times New Roman"/>
          <w:sz w:val="28"/>
          <w:szCs w:val="28"/>
        </w:rPr>
        <w:tab/>
      </w:r>
      <w:r w:rsidRPr="00297946">
        <w:rPr>
          <w:rFonts w:ascii="Times New Roman" w:hAnsi="Times New Roman" w:cs="Times New Roman"/>
          <w:sz w:val="28"/>
          <w:szCs w:val="28"/>
        </w:rPr>
        <w:tab/>
      </w:r>
      <w:r w:rsidRPr="00297946">
        <w:rPr>
          <w:rFonts w:ascii="Times New Roman" w:hAnsi="Times New Roman" w:cs="Times New Roman"/>
          <w:sz w:val="28"/>
          <w:szCs w:val="28"/>
        </w:rPr>
        <w:tab/>
      </w:r>
      <w:r w:rsidRPr="00297946">
        <w:rPr>
          <w:rFonts w:ascii="Times New Roman" w:hAnsi="Times New Roman" w:cs="Times New Roman"/>
          <w:sz w:val="28"/>
          <w:szCs w:val="28"/>
        </w:rPr>
        <w:tab/>
      </w:r>
      <w:r w:rsidRPr="00297946">
        <w:rPr>
          <w:rFonts w:ascii="Times New Roman" w:hAnsi="Times New Roman" w:cs="Times New Roman"/>
          <w:sz w:val="28"/>
          <w:szCs w:val="28"/>
        </w:rPr>
        <w:tab/>
      </w:r>
      <w:r w:rsidRPr="00297946">
        <w:rPr>
          <w:rFonts w:ascii="Times New Roman" w:hAnsi="Times New Roman" w:cs="Times New Roman"/>
          <w:sz w:val="28"/>
          <w:szCs w:val="28"/>
        </w:rPr>
        <w:tab/>
        <w:t xml:space="preserve">В. Ховалыг </w:t>
      </w:r>
    </w:p>
    <w:p w:rsidR="00255152" w:rsidRPr="00297946" w:rsidRDefault="00255152" w:rsidP="00255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152" w:rsidRPr="00297946" w:rsidRDefault="00255152" w:rsidP="00255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55152" w:rsidRPr="00297946" w:rsidSect="002551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B8"/>
    <w:rsid w:val="0001005F"/>
    <w:rsid w:val="0001101B"/>
    <w:rsid w:val="00012F1C"/>
    <w:rsid w:val="000266F9"/>
    <w:rsid w:val="000D280E"/>
    <w:rsid w:val="00106E52"/>
    <w:rsid w:val="00126592"/>
    <w:rsid w:val="00134DAB"/>
    <w:rsid w:val="00156C7E"/>
    <w:rsid w:val="00173124"/>
    <w:rsid w:val="00203C33"/>
    <w:rsid w:val="00255152"/>
    <w:rsid w:val="00292233"/>
    <w:rsid w:val="00297946"/>
    <w:rsid w:val="002A2513"/>
    <w:rsid w:val="002B464D"/>
    <w:rsid w:val="002C5A49"/>
    <w:rsid w:val="002D389D"/>
    <w:rsid w:val="003132A2"/>
    <w:rsid w:val="003201C4"/>
    <w:rsid w:val="00334F37"/>
    <w:rsid w:val="003A02CC"/>
    <w:rsid w:val="004C26E8"/>
    <w:rsid w:val="004C26FE"/>
    <w:rsid w:val="004D3FCB"/>
    <w:rsid w:val="004E5F3D"/>
    <w:rsid w:val="004E709D"/>
    <w:rsid w:val="00500FD4"/>
    <w:rsid w:val="00512DC6"/>
    <w:rsid w:val="005256AB"/>
    <w:rsid w:val="00536408"/>
    <w:rsid w:val="00537CC0"/>
    <w:rsid w:val="00540C90"/>
    <w:rsid w:val="00557914"/>
    <w:rsid w:val="00591299"/>
    <w:rsid w:val="0059203F"/>
    <w:rsid w:val="005F67B9"/>
    <w:rsid w:val="006258F3"/>
    <w:rsid w:val="00625BA2"/>
    <w:rsid w:val="006712B8"/>
    <w:rsid w:val="00694FB5"/>
    <w:rsid w:val="006A4075"/>
    <w:rsid w:val="006B28BA"/>
    <w:rsid w:val="006B6EA0"/>
    <w:rsid w:val="006C4CCC"/>
    <w:rsid w:val="006D3C41"/>
    <w:rsid w:val="006E0499"/>
    <w:rsid w:val="006E1B57"/>
    <w:rsid w:val="006E6EB1"/>
    <w:rsid w:val="00721CC4"/>
    <w:rsid w:val="007464AA"/>
    <w:rsid w:val="00765851"/>
    <w:rsid w:val="00766F8F"/>
    <w:rsid w:val="007B5E0B"/>
    <w:rsid w:val="007D31FD"/>
    <w:rsid w:val="008642B1"/>
    <w:rsid w:val="0087760A"/>
    <w:rsid w:val="00895F98"/>
    <w:rsid w:val="008B50EF"/>
    <w:rsid w:val="008E4422"/>
    <w:rsid w:val="008F1F95"/>
    <w:rsid w:val="009426CA"/>
    <w:rsid w:val="009558C9"/>
    <w:rsid w:val="00960C98"/>
    <w:rsid w:val="00965470"/>
    <w:rsid w:val="00972854"/>
    <w:rsid w:val="009820B5"/>
    <w:rsid w:val="00A97DAF"/>
    <w:rsid w:val="00AE79B6"/>
    <w:rsid w:val="00AF5AC7"/>
    <w:rsid w:val="00B15CC4"/>
    <w:rsid w:val="00B322E4"/>
    <w:rsid w:val="00BB5345"/>
    <w:rsid w:val="00BD3942"/>
    <w:rsid w:val="00C305E7"/>
    <w:rsid w:val="00C3376F"/>
    <w:rsid w:val="00C34A81"/>
    <w:rsid w:val="00C5309E"/>
    <w:rsid w:val="00C740E1"/>
    <w:rsid w:val="00C74191"/>
    <w:rsid w:val="00C85FDF"/>
    <w:rsid w:val="00CD0B59"/>
    <w:rsid w:val="00D14298"/>
    <w:rsid w:val="00D470C3"/>
    <w:rsid w:val="00D56A12"/>
    <w:rsid w:val="00DF4854"/>
    <w:rsid w:val="00E24F6D"/>
    <w:rsid w:val="00E30A33"/>
    <w:rsid w:val="00E43A41"/>
    <w:rsid w:val="00F150EB"/>
    <w:rsid w:val="00F616AC"/>
    <w:rsid w:val="00F7694D"/>
    <w:rsid w:val="00FA62A8"/>
    <w:rsid w:val="00FD3629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2A0E3-0724-40B5-9BF6-CAF52D1C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95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17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Комбу Александра Валентиновна</dc:creator>
  <cp:keywords/>
  <dc:description/>
  <cp:lastModifiedBy>Комбу Александра Валентиновна</cp:lastModifiedBy>
  <cp:revision>66</cp:revision>
  <dcterms:created xsi:type="dcterms:W3CDTF">2023-01-12T07:29:00Z</dcterms:created>
  <dcterms:modified xsi:type="dcterms:W3CDTF">2023-02-01T08:53:00Z</dcterms:modified>
</cp:coreProperties>
</file>